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301" w:rsidRDefault="004C0DFD" w:rsidP="00A56928">
      <w:pPr>
        <w:shd w:val="clear" w:color="auto" w:fill="FFFFFF"/>
        <w:spacing w:line="240" w:lineRule="auto"/>
        <w:jc w:val="center"/>
        <w:textAlignment w:val="baseline"/>
        <w:outlineLvl w:val="0"/>
        <w:rPr>
          <w:rFonts w:eastAsia="Times New Roman" w:cs="Times New Roman"/>
          <w:b/>
          <w:bCs/>
          <w:color w:val="5978B8"/>
          <w:kern w:val="36"/>
          <w:sz w:val="24"/>
          <w:szCs w:val="24"/>
          <w:lang w:eastAsia="ru-RU"/>
        </w:rPr>
      </w:pPr>
      <w:r w:rsidRPr="004C0DFD">
        <w:rPr>
          <w:rFonts w:ascii="inherit" w:eastAsia="Times New Roman" w:hAnsi="inherit" w:cs="Times New Roman"/>
          <w:b/>
          <w:bCs/>
          <w:color w:val="5978B8"/>
          <w:kern w:val="36"/>
          <w:sz w:val="24"/>
          <w:szCs w:val="24"/>
          <w:lang w:eastAsia="ru-RU"/>
        </w:rPr>
        <w:t>Памятка о мерах пожарной безопасности при проведении уборки зерновых культур</w:t>
      </w:r>
    </w:p>
    <w:p w:rsidR="004C0DFD" w:rsidRPr="009F5B0C" w:rsidRDefault="007B6301" w:rsidP="00E80DBE">
      <w:pPr>
        <w:shd w:val="clear" w:color="auto" w:fill="FFFFFF"/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5978B8"/>
          <w:kern w:val="36"/>
          <w:sz w:val="24"/>
          <w:szCs w:val="28"/>
          <w:lang w:eastAsia="ru-RU"/>
        </w:rPr>
      </w:pPr>
      <w:r w:rsidRPr="009F5B0C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5080</wp:posOffset>
            </wp:positionV>
            <wp:extent cx="3743325" cy="3677285"/>
            <wp:effectExtent l="0" t="0" r="0" b="0"/>
            <wp:wrapTight wrapText="bothSides">
              <wp:wrapPolygon edited="0">
                <wp:start x="0" y="0"/>
                <wp:lineTo x="0" y="21484"/>
                <wp:lineTo x="21545" y="21484"/>
                <wp:lineTo x="2154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367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0DFD" w:rsidRPr="009F5B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Основные требования пожарной безопасности при проведении уборки зерновых культур изложены в Правилах противопожарного режима в Российской Федерации (утвержденных постановлением Правительства Российской Федерации от 25.04.2012 № 390 «О противопожарном режиме», а именно:</w:t>
      </w:r>
    </w:p>
    <w:p w:rsidR="004C0DFD" w:rsidRPr="009F5B0C" w:rsidRDefault="004C0DFD" w:rsidP="00E80DBE">
      <w:pPr>
        <w:numPr>
          <w:ilvl w:val="0"/>
          <w:numId w:val="1"/>
        </w:numPr>
        <w:shd w:val="clear" w:color="auto" w:fill="FFFFFF"/>
        <w:tabs>
          <w:tab w:val="left" w:pos="14601"/>
        </w:tabs>
        <w:spacing w:after="0" w:line="240" w:lineRule="auto"/>
        <w:ind w:left="0" w:right="-3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5B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Соблюдать нормы наличия средств пожаротушения и содержать средства пожаротушения в готовности, обеспечивающей возможность их немедленного использования.</w:t>
      </w:r>
    </w:p>
    <w:p w:rsidR="004C0DFD" w:rsidRPr="009F5B0C" w:rsidRDefault="004C0DFD" w:rsidP="00E80DBE">
      <w:pPr>
        <w:numPr>
          <w:ilvl w:val="0"/>
          <w:numId w:val="1"/>
        </w:numPr>
        <w:shd w:val="clear" w:color="auto" w:fill="FFFFFF"/>
        <w:spacing w:after="0" w:line="240" w:lineRule="auto"/>
        <w:ind w:left="0" w:right="-3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5B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Временные полевые станы необходимо располагать не ближе 100 м от хлебных массивов, токов, лесных массивов и т.п. Площадки полевых станов и </w:t>
      </w:r>
      <w:proofErr w:type="spellStart"/>
      <w:r w:rsidRPr="009F5B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зернотока</w:t>
      </w:r>
      <w:proofErr w:type="spellEnd"/>
      <w:r w:rsidRPr="009F5B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опахиваются полосой, шириной не менее 4 м и отводятся оборудованные места для курения с надписями «Место для курения». Курить и производить работы с применением огня в хлебных массивах и вблизи них</w:t>
      </w:r>
      <w:r w:rsidR="00BB222B" w:rsidRPr="009F5B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</w:t>
      </w:r>
      <w:r w:rsidRPr="009F5B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а также возле скирд соломы и сена запрещается.</w:t>
      </w:r>
    </w:p>
    <w:p w:rsidR="00BB222B" w:rsidRPr="009F5B0C" w:rsidRDefault="004C0DFD" w:rsidP="00E80DBE">
      <w:pPr>
        <w:numPr>
          <w:ilvl w:val="0"/>
          <w:numId w:val="1"/>
        </w:numPr>
        <w:shd w:val="clear" w:color="auto" w:fill="FFFFFF"/>
        <w:spacing w:after="0" w:line="240" w:lineRule="auto"/>
        <w:ind w:left="0" w:right="-3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5B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Заправка нефтепродуктами и проведение газо-электросварочных работ в полевых условиях должны осуществляться на специальных площадках, очищенных от сухой травы, горючего мусора и опаханных полосой, шириной не менее 4 м или на пахоте, на расстоянии 100 м от токов, стогов сена и соломы, хлебных массивов и не менее 50 м от строений. Заправка должна производится только топливозаправщиком при заглушенных двигателях. В ночное время заправка машин топливом запрещается.</w:t>
      </w:r>
    </w:p>
    <w:p w:rsidR="004C0DFD" w:rsidRPr="009F5B0C" w:rsidRDefault="004C0DFD" w:rsidP="00E80DBE">
      <w:pPr>
        <w:shd w:val="clear" w:color="auto" w:fill="FFFFFF"/>
        <w:spacing w:after="0" w:line="240" w:lineRule="auto"/>
        <w:ind w:right="-3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5B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Ремонт комбайнов и устранение отказов и неисправностей в период эксплуатации производить в дали от хлебного массива на расстоянии не менее 30 м, опахав его вокруг полосой не менее 4 м.</w:t>
      </w:r>
    </w:p>
    <w:p w:rsidR="004C0DFD" w:rsidRPr="009F5B0C" w:rsidRDefault="004C0DFD" w:rsidP="00E80DB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8"/>
          <w:u w:val="single"/>
          <w:lang w:eastAsia="ru-RU"/>
        </w:rPr>
      </w:pPr>
      <w:r w:rsidRPr="009F5B0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  <w:u w:val="single"/>
          <w:lang w:eastAsia="ru-RU"/>
        </w:rPr>
        <w:t>Запрещается:</w:t>
      </w:r>
      <w:bookmarkStart w:id="0" w:name="_GoBack"/>
      <w:bookmarkEnd w:id="0"/>
    </w:p>
    <w:p w:rsidR="004C0DFD" w:rsidRPr="009F5B0C" w:rsidRDefault="004C0DFD" w:rsidP="00E80DB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5B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работа тракторов, самоходных шасси и автомобилей без капотов или с открытыми капотами;</w:t>
      </w:r>
    </w:p>
    <w:p w:rsidR="004C0DFD" w:rsidRPr="009F5B0C" w:rsidRDefault="004C0DFD" w:rsidP="00E80DB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5B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применение паяльных ламп для выжигания пыли в радиаторах двигателей;</w:t>
      </w:r>
    </w:p>
    <w:p w:rsidR="004C0DFD" w:rsidRPr="009F5B0C" w:rsidRDefault="004C0DFD" w:rsidP="00E80DB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5B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сжигание стерни, пожнивных остатков и разведение костров на полях;</w:t>
      </w:r>
    </w:p>
    <w:p w:rsidR="004C0DFD" w:rsidRPr="009F5B0C" w:rsidRDefault="004C0DFD" w:rsidP="00E80DB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5B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выжигание травы, сжигание мусора на земельных участках, непосредственно примыкающих к лесам, защитным и озеленительным лесным насаждениям, без согласования с лесхозами и постоянного наблюдения;</w:t>
      </w:r>
    </w:p>
    <w:p w:rsidR="004C0DFD" w:rsidRPr="009F5B0C" w:rsidRDefault="004C0DFD" w:rsidP="00E80DB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5B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оставлять промасленные или пропитанные бензином, керосином или иными горючими веществами материалы (бумагу, ткань, вату и др.) в не предусмотренных специально для этого местах.</w:t>
      </w:r>
    </w:p>
    <w:p w:rsidR="004C0DFD" w:rsidRPr="009F5B0C" w:rsidRDefault="004C0DFD" w:rsidP="00E80DB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8"/>
          <w:u w:val="single"/>
          <w:lang w:eastAsia="ru-RU"/>
        </w:rPr>
      </w:pPr>
      <w:r w:rsidRPr="009F5B0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  <w:u w:val="single"/>
          <w:lang w:eastAsia="ru-RU"/>
        </w:rPr>
        <w:t>Меры пожарной безопасности при уборке зерновых и заготовке кормов</w:t>
      </w:r>
    </w:p>
    <w:p w:rsidR="004C0DFD" w:rsidRPr="009F5B0C" w:rsidRDefault="004C0DFD" w:rsidP="00E80DBE">
      <w:pPr>
        <w:numPr>
          <w:ilvl w:val="0"/>
          <w:numId w:val="2"/>
        </w:numPr>
        <w:shd w:val="clear" w:color="auto" w:fill="FFFFFF"/>
        <w:tabs>
          <w:tab w:val="left" w:pos="14884"/>
        </w:tabs>
        <w:spacing w:after="0" w:line="240" w:lineRule="auto"/>
        <w:ind w:left="0" w:right="-3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5B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Запрещается сеять колосовые культуры в границах полос отвода и охранных зонах железных дорог, а также в границах полос отвода и придорожных полосах автомобильных дорог. Копны скошенной на этих полосах травы необходимо размещать на расстоянии не менее 30 метров от хлебных массивов.</w:t>
      </w:r>
    </w:p>
    <w:p w:rsidR="004C0DFD" w:rsidRPr="009F5B0C" w:rsidRDefault="004C0DFD" w:rsidP="00E80DBE">
      <w:pPr>
        <w:numPr>
          <w:ilvl w:val="0"/>
          <w:numId w:val="2"/>
        </w:numPr>
        <w:shd w:val="clear" w:color="auto" w:fill="FFFFFF"/>
        <w:tabs>
          <w:tab w:val="left" w:pos="14884"/>
        </w:tabs>
        <w:spacing w:after="0" w:line="240" w:lineRule="auto"/>
        <w:ind w:left="0" w:right="-3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5B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Перед созреванием колосовых, хлебные поля в местах их прилегания к лесным массивам, степной полосе, автомобильным и железным дорогам должны быть обкошены и опаханы полосой, шириной не менее 4 м.</w:t>
      </w:r>
    </w:p>
    <w:p w:rsidR="004C0DFD" w:rsidRPr="009F5B0C" w:rsidRDefault="004C0DFD" w:rsidP="00E80DBE">
      <w:pPr>
        <w:numPr>
          <w:ilvl w:val="0"/>
          <w:numId w:val="2"/>
        </w:numPr>
        <w:shd w:val="clear" w:color="auto" w:fill="FFFFFF"/>
        <w:tabs>
          <w:tab w:val="left" w:pos="14884"/>
        </w:tabs>
        <w:spacing w:after="0" w:line="240" w:lineRule="auto"/>
        <w:ind w:left="0" w:right="-3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5B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Уборка зерновых должна начинаться с разбивки хлебных массивов на участки площадью не более 50 га. Между участками должны делаться прокосы шириной не менее 8 м. Скошенный хлеб с прокосов немедленно убирается. Посредине прокосов делается пропашка шириной не менее 4 м.</w:t>
      </w:r>
    </w:p>
    <w:p w:rsidR="004C0DFD" w:rsidRPr="009F5B0C" w:rsidRDefault="004C0DFD" w:rsidP="00E80DBE">
      <w:pPr>
        <w:numPr>
          <w:ilvl w:val="0"/>
          <w:numId w:val="2"/>
        </w:numPr>
        <w:shd w:val="clear" w:color="auto" w:fill="FFFFFF"/>
        <w:spacing w:after="0" w:line="240" w:lineRule="auto"/>
        <w:ind w:left="0" w:right="-3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5B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непосредственной близости от убираемых хлебных массивов необходимо иметь наготове трактор и плуг на случай пожара.</w:t>
      </w:r>
    </w:p>
    <w:p w:rsidR="004C0DFD" w:rsidRPr="009F5B0C" w:rsidRDefault="004C0DFD" w:rsidP="00E80DBE">
      <w:pPr>
        <w:numPr>
          <w:ilvl w:val="0"/>
          <w:numId w:val="2"/>
        </w:numPr>
        <w:shd w:val="clear" w:color="auto" w:fill="FFFFFF"/>
        <w:spacing w:after="0" w:line="240" w:lineRule="auto"/>
        <w:ind w:left="0" w:right="-3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5B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При эксплуатации уборочных комбайнов и </w:t>
      </w:r>
      <w:r w:rsidR="00E80DBE" w:rsidRPr="009F5B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кормоуборочных</w:t>
      </w:r>
      <w:r w:rsidRPr="009F5B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машин необходимо проверять наличие надежность крепления электропроводов и их защиты в местах возможных механических и тепловых повреждений. Контролировать крепление вращающихся частей во избежание возникновения трения, не допускать перегрева подшипников и своевременно их смазывать. Систематически наблюдать за комбайном, машиной и особенно за их следом, чтобы своевременно обнаружить начало загорания и принять меры к тушению.</w:t>
      </w:r>
    </w:p>
    <w:p w:rsidR="004C0DFD" w:rsidRPr="009F5B0C" w:rsidRDefault="004C0DFD" w:rsidP="00E80DBE">
      <w:pPr>
        <w:numPr>
          <w:ilvl w:val="0"/>
          <w:numId w:val="2"/>
        </w:numPr>
        <w:shd w:val="clear" w:color="auto" w:fill="FFFFFF"/>
        <w:spacing w:after="0" w:line="240" w:lineRule="auto"/>
        <w:ind w:left="0" w:right="-3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5B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Тракторы, работающие с тросовыми волокушами на сволакивании соломы, должны иметь тросы длиной не менее 12 метров (от серьги трактора до волокуши).</w:t>
      </w:r>
    </w:p>
    <w:p w:rsidR="004C0DFD" w:rsidRPr="009F5B0C" w:rsidRDefault="004C0DFD" w:rsidP="00E80DBE">
      <w:pPr>
        <w:shd w:val="clear" w:color="auto" w:fill="FFFFFF"/>
        <w:spacing w:after="0" w:line="240" w:lineRule="auto"/>
        <w:ind w:right="702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u w:val="single"/>
          <w:lang w:eastAsia="ru-RU"/>
        </w:rPr>
      </w:pPr>
      <w:r w:rsidRPr="009F5B0C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u w:val="single"/>
          <w:lang w:eastAsia="ru-RU"/>
        </w:rPr>
        <w:t>При возникновении пожара при уборке урожая необходимо:</w:t>
      </w:r>
    </w:p>
    <w:p w:rsidR="004C0DFD" w:rsidRPr="009F5B0C" w:rsidRDefault="00BB222B" w:rsidP="00E80DB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5B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1.</w:t>
      </w:r>
      <w:r w:rsidR="004C0DFD" w:rsidRPr="009F5B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9F5B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</w:t>
      </w:r>
      <w:r w:rsidR="004C0DFD" w:rsidRPr="009F5B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 хлебных массивах – принять меры к тушению огня имеющимися средствами пожаротушения, а также забрасыванием мест горения землей. Для ограничения распространения огня по хлебному массиву зону горения необходимо опахать. Место опашки надо выбирать с учетом скорости распространения огня и направления ветра.</w:t>
      </w:r>
    </w:p>
    <w:p w:rsidR="004C0DFD" w:rsidRPr="009F5B0C" w:rsidRDefault="00BB222B" w:rsidP="00E80DB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5B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2.</w:t>
      </w:r>
      <w:r w:rsidR="004C0DFD" w:rsidRPr="009F5B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9F5B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</w:t>
      </w:r>
      <w:r w:rsidR="004C0DFD" w:rsidRPr="009F5B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 уборочных агрегатах (комбайны, косилки, тракторы), принять меры к тушению и выводу агрегата из хлебного массива. Солому из соломокопнителя можно выбрасывать только после вывода агрегата из хлебного массива.</w:t>
      </w:r>
    </w:p>
    <w:p w:rsidR="004C0DFD" w:rsidRPr="009F5B0C" w:rsidRDefault="004C0DFD" w:rsidP="00E80DB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8"/>
          <w:u w:val="single"/>
          <w:lang w:eastAsia="ru-RU"/>
        </w:rPr>
      </w:pPr>
      <w:r w:rsidRPr="009F5B0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  <w:u w:val="single"/>
          <w:lang w:eastAsia="ru-RU"/>
        </w:rPr>
        <w:t>Первичные средства пожаротушения, которыми должны быть оснащены уборочные агрегаты и автомобили</w:t>
      </w:r>
    </w:p>
    <w:p w:rsidR="004C0DFD" w:rsidRPr="009F5B0C" w:rsidRDefault="004C0DFD" w:rsidP="00E80DBE">
      <w:pPr>
        <w:numPr>
          <w:ilvl w:val="0"/>
          <w:numId w:val="3"/>
        </w:numPr>
        <w:shd w:val="clear" w:color="auto" w:fill="FFFFFF"/>
        <w:spacing w:after="0" w:line="240" w:lineRule="auto"/>
        <w:ind w:left="0" w:right="-3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5B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Уборочные агрегаты и автомобили должны быть оборудованы исправными искрогасителями и иметь отрегулированные системы питания, зажигания и смазки. Прокладки во фланцевых соединениях коллектора и выхлопной трубы не должны иметь разрывов и других повреждений.</w:t>
      </w:r>
    </w:p>
    <w:p w:rsidR="004C0DFD" w:rsidRPr="009F5B0C" w:rsidRDefault="004C0DFD" w:rsidP="00E80DBE">
      <w:pPr>
        <w:numPr>
          <w:ilvl w:val="0"/>
          <w:numId w:val="3"/>
        </w:numPr>
        <w:shd w:val="clear" w:color="auto" w:fill="FFFFFF"/>
        <w:spacing w:after="0" w:line="240" w:lineRule="auto"/>
        <w:ind w:left="0" w:right="-3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5B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Первичные средства пожаротушения: 2 огнетушителя; 2 штыковые лопаты; 2 метлы; ведро; кошма; ящик с песком;</w:t>
      </w:r>
      <w:r w:rsidR="00B36BC2" w:rsidRPr="009F5B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9F5B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емкость с водой.</w:t>
      </w:r>
    </w:p>
    <w:p w:rsidR="004C0DFD" w:rsidRPr="009F5B0C" w:rsidRDefault="004C0DFD" w:rsidP="00E80DB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8"/>
          <w:u w:val="single"/>
          <w:lang w:eastAsia="ru-RU"/>
        </w:rPr>
      </w:pPr>
      <w:r w:rsidRPr="009F5B0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  <w:u w:val="single"/>
          <w:lang w:eastAsia="ru-RU"/>
        </w:rPr>
        <w:t>Техника безопасности при сволакивании и скирдовании соломы</w:t>
      </w:r>
    </w:p>
    <w:p w:rsidR="004C0DFD" w:rsidRPr="009F5B0C" w:rsidRDefault="004C0DFD" w:rsidP="00E80DBE">
      <w:pPr>
        <w:numPr>
          <w:ilvl w:val="0"/>
          <w:numId w:val="7"/>
        </w:numPr>
        <w:shd w:val="clear" w:color="auto" w:fill="FFFFFF"/>
        <w:tabs>
          <w:tab w:val="left" w:pos="14570"/>
        </w:tabs>
        <w:spacing w:after="0" w:line="240" w:lineRule="auto"/>
        <w:ind w:left="0" w:right="-3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5B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Скирдовать разрешается только в светлое время суток и при силе ветра не более 10м/</w:t>
      </w:r>
      <w:proofErr w:type="gramStart"/>
      <w:r w:rsidRPr="009F5B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</w:t>
      </w:r>
      <w:proofErr w:type="gramEnd"/>
      <w:r w:rsidRPr="009F5B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4C0DFD" w:rsidRPr="009F5B0C" w:rsidRDefault="004C0DFD" w:rsidP="00E80DBE">
      <w:pPr>
        <w:numPr>
          <w:ilvl w:val="0"/>
          <w:numId w:val="7"/>
        </w:numPr>
        <w:shd w:val="clear" w:color="auto" w:fill="FFFFFF"/>
        <w:spacing w:after="0" w:line="240" w:lineRule="auto"/>
        <w:ind w:left="0" w:right="-3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5B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 подаче соломы тракторным стогометателем на скирду, скирдоправ должен находиться на расстоянии не ближе 3 м от грабельной решетки. Задние колеса стогометателя, для увеличения поперечной устойчивости агрегата, расставляются на максимальную ширину.</w:t>
      </w:r>
    </w:p>
    <w:p w:rsidR="004C0DFD" w:rsidRPr="009F5B0C" w:rsidRDefault="004C0DFD" w:rsidP="00E80DB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5B0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Жителям </w:t>
      </w:r>
      <w:r w:rsidR="00DA333B" w:rsidRPr="009F5B0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населенных пунктов Новосергиевского района</w:t>
      </w:r>
      <w:r w:rsidRPr="009F5B0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просьба соблюдать правила пожарной безопасности. Категорически запрещается разведение костров в </w:t>
      </w:r>
      <w:r w:rsidR="00DA333B" w:rsidRPr="009F5B0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населенных пунктах</w:t>
      </w:r>
      <w:r w:rsidRPr="009F5B0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, на дачных участках, в полосах отвода дорог и вблизи лесополос. Не сжигать сухую траву</w:t>
      </w:r>
      <w:r w:rsidR="00DA333B" w:rsidRPr="009F5B0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, бытовой мусор</w:t>
      </w:r>
      <w:r w:rsidRPr="009F5B0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. Не допускать сжигания отходов и тары в местах, находящихся на расстоянии менее</w:t>
      </w:r>
      <w:r w:rsidR="00DA333B" w:rsidRPr="009F5B0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</w:t>
      </w:r>
      <w:r w:rsidRPr="009F5B0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50 метров от объектов. Не погашенные окурки не разбрасывать, так как загорания сухой травы</w:t>
      </w:r>
      <w:r w:rsidR="00DA333B" w:rsidRPr="009F5B0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и бытового мусора</w:t>
      </w:r>
      <w:r w:rsidRPr="009F5B0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, травяной растительности на больших площадях может привести к загоранию строений.</w:t>
      </w:r>
    </w:p>
    <w:p w:rsidR="004C0DFD" w:rsidRPr="009F5B0C" w:rsidRDefault="004C0DFD" w:rsidP="00E80DB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9F5B0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За</w:t>
      </w:r>
      <w:r w:rsidR="008673C8" w:rsidRPr="009F5B0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нарушения вышеуказанных требований пожарной безопасности предусмотрена административная ответственность:</w:t>
      </w:r>
    </w:p>
    <w:p w:rsidR="008673C8" w:rsidRPr="009F5B0C" w:rsidRDefault="008673C8" w:rsidP="00E80DB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5B0C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>Статья 20.4 КоАП РФ. «Нарушение требований пожарной безопасности»</w:t>
      </w:r>
      <w:r w:rsidRPr="009F5B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– на граждан в размере от </w:t>
      </w:r>
      <w:r w:rsidRPr="009F5B0C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двух тысяч</w:t>
      </w:r>
      <w:r w:rsidRPr="009F5B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до </w:t>
      </w:r>
      <w:r w:rsidRPr="009F5B0C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четырех тысяч</w:t>
      </w:r>
      <w:r w:rsidRPr="009F5B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рублей; на должностных лиц - от </w:t>
      </w:r>
      <w:r w:rsidRPr="009F5B0C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пятнадцати тысяч</w:t>
      </w:r>
      <w:r w:rsidRPr="009F5B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до </w:t>
      </w:r>
      <w:r w:rsidRPr="009F5B0C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тридцати тысяч</w:t>
      </w:r>
      <w:r w:rsidRPr="009F5B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рублей; на лиц, осуществляющих предпринимательскую деятельность без образования юридического лица, - от </w:t>
      </w:r>
      <w:r w:rsidRPr="009F5B0C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тридцати тысяч</w:t>
      </w:r>
      <w:r w:rsidRPr="009F5B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до </w:t>
      </w:r>
      <w:r w:rsidRPr="009F5B0C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сорока тысяч</w:t>
      </w:r>
      <w:r w:rsidRPr="009F5B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рублей; на юридических лиц - от </w:t>
      </w:r>
      <w:r w:rsidRPr="009F5B0C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двухсот тысяч</w:t>
      </w:r>
      <w:r w:rsidRPr="009F5B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до </w:t>
      </w:r>
      <w:r w:rsidRPr="009F5B0C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четырехсот тысяч</w:t>
      </w:r>
      <w:r w:rsidRPr="009F5B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рублей;</w:t>
      </w:r>
    </w:p>
    <w:p w:rsidR="00C52714" w:rsidRPr="009F5B0C" w:rsidRDefault="008673C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5B0C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>ч. 6. Статьи 20.4 КоАП РФ «Нарушение требований пожарной безопасности, повлекшее возникновение пожара и уничтожение или повреждение чужого имущества либо причинение легкого или средней тяжести вреда здоровью человека»</w:t>
      </w:r>
      <w:r w:rsidRPr="009F5B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– влечет наложение административного штрафа на граждан в размере от </w:t>
      </w:r>
      <w:r w:rsidRPr="009F5B0C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четырех тысяч</w:t>
      </w:r>
      <w:r w:rsidRPr="009F5B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до </w:t>
      </w:r>
      <w:r w:rsidRPr="009F5B0C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пяти тысяч</w:t>
      </w:r>
      <w:r w:rsidRPr="009F5B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рублей; на должностных лиц - от </w:t>
      </w:r>
      <w:r w:rsidRPr="009F5B0C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сорока тысяч </w:t>
      </w:r>
      <w:r w:rsidRPr="009F5B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до </w:t>
      </w:r>
      <w:r w:rsidRPr="009F5B0C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пятидесяти тысяч</w:t>
      </w:r>
      <w:r w:rsidRPr="009F5B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рублей; на юридических лиц - от </w:t>
      </w:r>
      <w:r w:rsidRPr="009F5B0C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трехсот пятидесяти тысяч </w:t>
      </w:r>
      <w:r w:rsidRPr="009F5B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до </w:t>
      </w:r>
      <w:r w:rsidRPr="009F5B0C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четырехсот тысяч рублей</w:t>
      </w:r>
      <w:r w:rsidR="00F608AD" w:rsidRPr="009F5B0C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</w:t>
      </w:r>
      <w:r w:rsidR="00F608AD" w:rsidRPr="009F5B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(либо </w:t>
      </w:r>
      <w:r w:rsidR="00F608AD" w:rsidRPr="009F5B0C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шестисот тысяч </w:t>
      </w:r>
      <w:r w:rsidR="00F608AD" w:rsidRPr="009F5B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до </w:t>
      </w:r>
      <w:r w:rsidR="00F608AD" w:rsidRPr="009F5B0C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одного миллиона</w:t>
      </w:r>
      <w:r w:rsidR="00F608AD" w:rsidRPr="009F5B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рублей или административное приостановление деятельности на срок до девяноста суток).</w:t>
      </w:r>
    </w:p>
    <w:sectPr w:rsidR="00C52714" w:rsidRPr="009F5B0C" w:rsidSect="009F5B0C">
      <w:pgSz w:w="16838" w:h="11906" w:orient="landscape"/>
      <w:pgMar w:top="426" w:right="678" w:bottom="568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4CD" w:rsidRDefault="004C14CD" w:rsidP="00393800">
      <w:pPr>
        <w:spacing w:after="0" w:line="240" w:lineRule="auto"/>
      </w:pPr>
      <w:r>
        <w:separator/>
      </w:r>
    </w:p>
  </w:endnote>
  <w:endnote w:type="continuationSeparator" w:id="0">
    <w:p w:rsidR="004C14CD" w:rsidRDefault="004C14CD" w:rsidP="00393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4CD" w:rsidRDefault="004C14CD" w:rsidP="00393800">
      <w:pPr>
        <w:spacing w:after="0" w:line="240" w:lineRule="auto"/>
      </w:pPr>
      <w:r>
        <w:separator/>
      </w:r>
    </w:p>
  </w:footnote>
  <w:footnote w:type="continuationSeparator" w:id="0">
    <w:p w:rsidR="004C14CD" w:rsidRDefault="004C14CD" w:rsidP="00393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D6923"/>
    <w:multiLevelType w:val="multilevel"/>
    <w:tmpl w:val="60DAE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4E6570"/>
    <w:multiLevelType w:val="multilevel"/>
    <w:tmpl w:val="78F27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540A98"/>
    <w:multiLevelType w:val="multilevel"/>
    <w:tmpl w:val="22E40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DB4BDA"/>
    <w:multiLevelType w:val="multilevel"/>
    <w:tmpl w:val="4AAAE6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7E484A"/>
    <w:multiLevelType w:val="multilevel"/>
    <w:tmpl w:val="F8324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4153DE"/>
    <w:multiLevelType w:val="multilevel"/>
    <w:tmpl w:val="7DCEB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720846"/>
    <w:multiLevelType w:val="multilevel"/>
    <w:tmpl w:val="08F85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FD"/>
    <w:rsid w:val="001F54FC"/>
    <w:rsid w:val="00393800"/>
    <w:rsid w:val="004471A8"/>
    <w:rsid w:val="004C0DFD"/>
    <w:rsid w:val="004C14CD"/>
    <w:rsid w:val="00683D91"/>
    <w:rsid w:val="006977CA"/>
    <w:rsid w:val="00733E38"/>
    <w:rsid w:val="00795A8E"/>
    <w:rsid w:val="007B6301"/>
    <w:rsid w:val="008673C8"/>
    <w:rsid w:val="00951C3D"/>
    <w:rsid w:val="009F5B0C"/>
    <w:rsid w:val="00A0398A"/>
    <w:rsid w:val="00A56928"/>
    <w:rsid w:val="00B36BC2"/>
    <w:rsid w:val="00BB222B"/>
    <w:rsid w:val="00C52714"/>
    <w:rsid w:val="00DA333B"/>
    <w:rsid w:val="00E80DBE"/>
    <w:rsid w:val="00F608AD"/>
    <w:rsid w:val="00F86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3D"/>
  </w:style>
  <w:style w:type="paragraph" w:styleId="1">
    <w:name w:val="heading 1"/>
    <w:basedOn w:val="a"/>
    <w:link w:val="10"/>
    <w:uiPriority w:val="9"/>
    <w:qFormat/>
    <w:rsid w:val="004C0D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D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C0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0DF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C0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DF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93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93800"/>
  </w:style>
  <w:style w:type="paragraph" w:styleId="a9">
    <w:name w:val="footer"/>
    <w:basedOn w:val="a"/>
    <w:link w:val="aa"/>
    <w:uiPriority w:val="99"/>
    <w:unhideWhenUsed/>
    <w:rsid w:val="00393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3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7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4901">
          <w:marLeft w:val="0"/>
          <w:marRight w:val="0"/>
          <w:marTop w:val="0"/>
          <w:marBottom w:val="5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8841">
          <w:marLeft w:val="0"/>
          <w:marRight w:val="0"/>
          <w:marTop w:val="0"/>
          <w:marBottom w:val="5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0301">
          <w:marLeft w:val="0"/>
          <w:marRight w:val="0"/>
          <w:marTop w:val="0"/>
          <w:marBottom w:val="5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53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90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1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848231">
          <w:marLeft w:val="0"/>
          <w:marRight w:val="0"/>
          <w:marTop w:val="0"/>
          <w:marBottom w:val="5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7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9124">
          <w:marLeft w:val="0"/>
          <w:marRight w:val="0"/>
          <w:marTop w:val="0"/>
          <w:marBottom w:val="5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1247">
          <w:marLeft w:val="0"/>
          <w:marRight w:val="0"/>
          <w:marTop w:val="0"/>
          <w:marBottom w:val="5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312">
          <w:marLeft w:val="0"/>
          <w:marRight w:val="0"/>
          <w:marTop w:val="0"/>
          <w:marBottom w:val="5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2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9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6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7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5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9213">
          <w:marLeft w:val="0"/>
          <w:marRight w:val="0"/>
          <w:marTop w:val="0"/>
          <w:marBottom w:val="5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</dc:creator>
  <cp:keywords/>
  <dc:description/>
  <cp:lastModifiedBy>go</cp:lastModifiedBy>
  <cp:revision>18</cp:revision>
  <dcterms:created xsi:type="dcterms:W3CDTF">2020-07-30T07:06:00Z</dcterms:created>
  <dcterms:modified xsi:type="dcterms:W3CDTF">2020-07-30T10:57:00Z</dcterms:modified>
</cp:coreProperties>
</file>